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niversitäts- und Hansestadt Greifswald/ Sanierung Dach Berufsfeuerwehr Greifswald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430 Lüftungsanlagen (RLT+GA)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